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i w:val="0"/>
          <w:iCs w:val="0"/>
          <w:caps w:val="0"/>
          <w:color w:val="000000"/>
          <w:spacing w:val="0"/>
          <w:sz w:val="28"/>
          <w:szCs w:val="28"/>
          <w:shd w:val="clear" w:fill="FFFFFF"/>
          <w:lang w:val="en-US" w:eastAsia="zh-CN"/>
        </w:rPr>
      </w:pPr>
      <w:r>
        <w:rPr>
          <w:rFonts w:hint="default" w:ascii="宋体" w:hAnsi="宋体" w:eastAsia="宋体" w:cs="宋体"/>
          <w:i w:val="0"/>
          <w:iCs w:val="0"/>
          <w:caps w:val="0"/>
          <w:color w:val="000000"/>
          <w:spacing w:val="0"/>
          <w:sz w:val="28"/>
          <w:szCs w:val="28"/>
          <w:shd w:val="clear" w:fill="FFFFFF"/>
          <w:lang w:val="en-US" w:eastAsia="zh-CN"/>
        </w:rPr>
        <w:t>附件</w:t>
      </w:r>
      <w:r>
        <w:rPr>
          <w:rFonts w:hint="eastAsia" w:ascii="宋体" w:hAnsi="宋体" w:eastAsia="宋体" w:cs="宋体"/>
          <w:i w:val="0"/>
          <w:iCs w:val="0"/>
          <w:caps w:val="0"/>
          <w:color w:val="000000"/>
          <w:spacing w:val="0"/>
          <w:sz w:val="28"/>
          <w:szCs w:val="28"/>
          <w:shd w:val="clear" w:fill="FFFFFF"/>
          <w:lang w:val="en-US" w:eastAsia="zh-CN"/>
        </w:rPr>
        <w:t>3</w:t>
      </w:r>
      <w:r>
        <w:rPr>
          <w:rFonts w:hint="default" w:ascii="宋体" w:hAnsi="宋体" w:eastAsia="宋体" w:cs="宋体"/>
          <w:i w:val="0"/>
          <w:iCs w:val="0"/>
          <w:caps w:val="0"/>
          <w:color w:val="000000"/>
          <w:spacing w:val="0"/>
          <w:sz w:val="28"/>
          <w:szCs w:val="28"/>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致：四川全盛人才服务有限责任公司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本文件签署人特以本函在此声明并同意：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1.在详细研究了</w:t>
      </w:r>
      <w:r>
        <w:rPr>
          <w:rFonts w:hint="eastAsia" w:ascii="仿宋_GB2312" w:hAnsi="仿宋_GB2312" w:eastAsia="仿宋_GB2312" w:cs="仿宋_GB2312"/>
          <w:sz w:val="32"/>
          <w:szCs w:val="32"/>
          <w:lang w:val="en-US" w:eastAsia="zh-CN"/>
        </w:rPr>
        <w:t>四川全盛人才服务有限责任公司对外劳务合作经营资质</w:t>
      </w:r>
      <w:r>
        <w:rPr>
          <w:rFonts w:hint="eastAsia" w:ascii="仿宋_GB2312" w:hAnsi="仿宋_GB2312" w:eastAsia="仿宋_GB2312" w:cs="仿宋_GB2312"/>
          <w:sz w:val="32"/>
          <w:szCs w:val="32"/>
        </w:rPr>
        <w:t>咨询项目</w:t>
      </w:r>
      <w:r>
        <w:rPr>
          <w:rFonts w:hint="eastAsia" w:ascii="仿宋_GB2312" w:hAnsi="仿宋_GB2312" w:eastAsia="仿宋_GB2312" w:cs="仿宋_GB2312"/>
          <w:i w:val="0"/>
          <w:iCs w:val="0"/>
          <w:caps w:val="0"/>
          <w:color w:val="000000"/>
          <w:spacing w:val="0"/>
          <w:sz w:val="32"/>
          <w:szCs w:val="32"/>
          <w:shd w:val="clear" w:fill="FFFFFF"/>
          <w:lang w:val="en-US" w:eastAsia="zh-CN"/>
        </w:rPr>
        <w:t>比选公告后，我们完全理解并完全响应其所有要求及内容，并完全相信采购人能公开、公平、公正地确定中选单位。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2如果我单位中选，我们承诺在与贵单位签订委托合同后保证按照采购人的要求完成相关活动组织实施工作。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3.我单位自行承担参加此次参选所发生的一切费用。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我单位承诺已完整理解并响应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报名单位(盖章)：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法定代表人或其授权委托人(签字或盖章)：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日期：      年    月    日</w:t>
      </w: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jVkNjkxMGMxZWIyZWRhMjIyMDI2MmE5MDE5MGYifQ=="/>
  </w:docVars>
  <w:rsids>
    <w:rsidRoot w:val="00000000"/>
    <w:rsid w:val="347D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2024-01-08T03:31:51Z</dcterms:created>
  <dc:creator>Administrator</dc:creator>
  <cp:lastModifiedBy>昭妍</cp:lastModifiedBy>
  <dcterms:modified xsi:type="dcterms:W3CDTF">2024-01-08T03:31:53Z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B948543A09E143E09BBAE3BEBCE3D7D2_12</vt:lpwstr>
  </property>
</Properties>
</file>